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88" w:rsidRDefault="00883D88" w:rsidP="0088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83D88" w:rsidRDefault="00883D88" w:rsidP="0088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40">
        <w:rPr>
          <w:rFonts w:ascii="Times New Roman" w:hAnsi="Times New Roman" w:cs="Times New Roman"/>
          <w:sz w:val="28"/>
          <w:szCs w:val="28"/>
        </w:rPr>
        <w:t xml:space="preserve">1. </w:t>
      </w:r>
      <w:r w:rsidRPr="00873693">
        <w:rPr>
          <w:rFonts w:ascii="Times New Roman" w:hAnsi="Times New Roman" w:cs="Times New Roman"/>
          <w:sz w:val="28"/>
          <w:szCs w:val="28"/>
        </w:rPr>
        <w:t>Понятие собственности, права собственности</w:t>
      </w:r>
    </w:p>
    <w:p w:rsidR="00883D88" w:rsidRDefault="00883D88" w:rsidP="00883D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01040">
        <w:rPr>
          <w:rFonts w:ascii="Times New Roman" w:hAnsi="Times New Roman" w:cs="Times New Roman"/>
          <w:sz w:val="28"/>
          <w:szCs w:val="28"/>
        </w:rPr>
        <w:t>Внутренняя ставка доходности проекта (ВСДП)</w:t>
      </w:r>
    </w:p>
    <w:p w:rsidR="00193E42" w:rsidRDefault="00193E42" w:rsidP="00883D88">
      <w:bookmarkStart w:id="0" w:name="_GoBack"/>
      <w:bookmarkEnd w:id="0"/>
    </w:p>
    <w:sectPr w:rsidR="0019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88"/>
    <w:rsid w:val="00193E42"/>
    <w:rsid w:val="008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2014-11-24T14:17:00Z</dcterms:created>
  <dcterms:modified xsi:type="dcterms:W3CDTF">2014-11-24T14:18:00Z</dcterms:modified>
</cp:coreProperties>
</file>